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8ce8ad003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72a7c63e9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Onnalinda,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5648bc2854582" /><Relationship Type="http://schemas.openxmlformats.org/officeDocument/2006/relationships/numbering" Target="/word/numbering.xml" Id="Rdf5385f34d4940e6" /><Relationship Type="http://schemas.openxmlformats.org/officeDocument/2006/relationships/settings" Target="/word/settings.xml" Id="Ra53f8a4c35ed44bb" /><Relationship Type="http://schemas.openxmlformats.org/officeDocument/2006/relationships/image" Target="/word/media/206b856d-0bc6-4e79-b40d-b48d407feffa.png" Id="R58172a7c63e947ee" /></Relationships>
</file>