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2a2141b1f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0ba504792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465a0c3ec4c52" /><Relationship Type="http://schemas.openxmlformats.org/officeDocument/2006/relationships/numbering" Target="/word/numbering.xml" Id="Rec08b350d2e64c53" /><Relationship Type="http://schemas.openxmlformats.org/officeDocument/2006/relationships/settings" Target="/word/settings.xml" Id="Rbd299b531589427c" /><Relationship Type="http://schemas.openxmlformats.org/officeDocument/2006/relationships/image" Target="/word/media/4439fe53-2515-45de-b3f1-994c6e6e7655.png" Id="Rd690ba50479241c9" /></Relationships>
</file>