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42e075bf4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ff948cad9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94bad5c0e4acb" /><Relationship Type="http://schemas.openxmlformats.org/officeDocument/2006/relationships/numbering" Target="/word/numbering.xml" Id="R9086dc3970a04aeb" /><Relationship Type="http://schemas.openxmlformats.org/officeDocument/2006/relationships/settings" Target="/word/settings.xml" Id="R80bf724f8c5a4e5a" /><Relationship Type="http://schemas.openxmlformats.org/officeDocument/2006/relationships/image" Target="/word/media/98a33633-554b-44a2-8861-ab73f377926e.png" Id="Rc2fff948cad94ad3" /></Relationships>
</file>