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4d4a4666e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077c3b04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Onyx,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aec8fe8ec4082" /><Relationship Type="http://schemas.openxmlformats.org/officeDocument/2006/relationships/numbering" Target="/word/numbering.xml" Id="R7c6ef2e4e721447e" /><Relationship Type="http://schemas.openxmlformats.org/officeDocument/2006/relationships/settings" Target="/word/settings.xml" Id="Rfb912f7e77ca4afe" /><Relationship Type="http://schemas.openxmlformats.org/officeDocument/2006/relationships/image" Target="/word/media/efd95fc7-42e0-4d8f-83a0-9d6950eb2ca8.png" Id="R5d3077c3b04a4437" /></Relationships>
</file>