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8aad450bfa46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2cedf6a5244e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Oppelo,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2545e5e06a48a1" /><Relationship Type="http://schemas.openxmlformats.org/officeDocument/2006/relationships/numbering" Target="/word/numbering.xml" Id="Rd4ad50833fbd4b77" /><Relationship Type="http://schemas.openxmlformats.org/officeDocument/2006/relationships/settings" Target="/word/settings.xml" Id="R24e39259fb1d42b6" /><Relationship Type="http://schemas.openxmlformats.org/officeDocument/2006/relationships/image" Target="/word/media/37144586-22cd-4329-b115-687b13edb215.png" Id="Ra82cedf6a5244e7f" /></Relationships>
</file>