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9f1c9fb5947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798f1ad97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Orchard Courts,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0cd39f4744304" /><Relationship Type="http://schemas.openxmlformats.org/officeDocument/2006/relationships/numbering" Target="/word/numbering.xml" Id="R108c87eab62e48fb" /><Relationship Type="http://schemas.openxmlformats.org/officeDocument/2006/relationships/settings" Target="/word/settings.xml" Id="R89c36df493b24e85" /><Relationship Type="http://schemas.openxmlformats.org/officeDocument/2006/relationships/image" Target="/word/media/784b30dd-a610-4435-9d66-fd155d11b312.png" Id="R014798f1ad97476f" /></Relationships>
</file>