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655cf26eb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bcfb8866f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7e2b19510413b" /><Relationship Type="http://schemas.openxmlformats.org/officeDocument/2006/relationships/numbering" Target="/word/numbering.xml" Id="Rb2953bbe3a1a4129" /><Relationship Type="http://schemas.openxmlformats.org/officeDocument/2006/relationships/settings" Target="/word/settings.xml" Id="Reb83805680bf465a" /><Relationship Type="http://schemas.openxmlformats.org/officeDocument/2006/relationships/image" Target="/word/media/86e9d4e4-e770-4520-bbb0-33b67a1ab2cc.png" Id="R0aabcfb8866f409e" /></Relationships>
</file>