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5726c2268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2fc5e2678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Orffs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f83e7df6f43bb" /><Relationship Type="http://schemas.openxmlformats.org/officeDocument/2006/relationships/numbering" Target="/word/numbering.xml" Id="R295bd311a31e46fa" /><Relationship Type="http://schemas.openxmlformats.org/officeDocument/2006/relationships/settings" Target="/word/settings.xml" Id="R6a9265c7daf844a8" /><Relationship Type="http://schemas.openxmlformats.org/officeDocument/2006/relationships/image" Target="/word/media/9fccb644-87f0-417c-82bc-759c76538d82.png" Id="R2cb2fc5e26784886" /></Relationships>
</file>