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303d988c549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cd84e258f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Ormanville,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0bbafea154c09" /><Relationship Type="http://schemas.openxmlformats.org/officeDocument/2006/relationships/numbering" Target="/word/numbering.xml" Id="R67f820e38c3641d6" /><Relationship Type="http://schemas.openxmlformats.org/officeDocument/2006/relationships/settings" Target="/word/settings.xml" Id="R11603d443ce642ba" /><Relationship Type="http://schemas.openxmlformats.org/officeDocument/2006/relationships/image" Target="/word/media/89bcafa6-b4b0-4d35-ba38-41614fb6e672.png" Id="R390cd84e258f42dc" /></Relationships>
</file>