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1661da66e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cc8d3cee2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Oronoque Hills South,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55da4b299408f" /><Relationship Type="http://schemas.openxmlformats.org/officeDocument/2006/relationships/numbering" Target="/word/numbering.xml" Id="Refa00415c90d4f04" /><Relationship Type="http://schemas.openxmlformats.org/officeDocument/2006/relationships/settings" Target="/word/settings.xml" Id="R2fe3bcae79d4459e" /><Relationship Type="http://schemas.openxmlformats.org/officeDocument/2006/relationships/image" Target="/word/media/daf08af1-26cd-4a4a-a9ac-13388a9639ac.png" Id="R657cc8d3cee24ad3" /></Relationships>
</file>