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862c74bfc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40bd02cf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Orrington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ce5cc65614cde" /><Relationship Type="http://schemas.openxmlformats.org/officeDocument/2006/relationships/numbering" Target="/word/numbering.xml" Id="R68a5391efb1c46b1" /><Relationship Type="http://schemas.openxmlformats.org/officeDocument/2006/relationships/settings" Target="/word/settings.xml" Id="R717e6dfe119b4beb" /><Relationship Type="http://schemas.openxmlformats.org/officeDocument/2006/relationships/image" Target="/word/media/2bf6e431-6358-463e-b605-80a3428b18a2.png" Id="R5ef40bd02cfd448e" /></Relationships>
</file>