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b002d3b4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5e0c1018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495aa71a4572" /><Relationship Type="http://schemas.openxmlformats.org/officeDocument/2006/relationships/numbering" Target="/word/numbering.xml" Id="R0929da085683448e" /><Relationship Type="http://schemas.openxmlformats.org/officeDocument/2006/relationships/settings" Target="/word/settings.xml" Id="R4a83abdbc1364825" /><Relationship Type="http://schemas.openxmlformats.org/officeDocument/2006/relationships/image" Target="/word/media/67333171-b8a4-443b-84d2-7c67de5beba2.png" Id="R4d45e0c1018348d8" /></Relationships>
</file>