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d2e876ab6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dc2ae4067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Orsa,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6354deb454ae3" /><Relationship Type="http://schemas.openxmlformats.org/officeDocument/2006/relationships/numbering" Target="/word/numbering.xml" Id="R2876ae86818f4663" /><Relationship Type="http://schemas.openxmlformats.org/officeDocument/2006/relationships/settings" Target="/word/settings.xml" Id="R8522c6290ec34165" /><Relationship Type="http://schemas.openxmlformats.org/officeDocument/2006/relationships/image" Target="/word/media/cb962582-6645-4b44-884b-4c3bd55ef3ba.png" Id="R44fdc2ae40674624" /></Relationships>
</file>