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bbcb4f0b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a50a8bee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41646961e4cd1" /><Relationship Type="http://schemas.openxmlformats.org/officeDocument/2006/relationships/numbering" Target="/word/numbering.xml" Id="R79be5b7442304b23" /><Relationship Type="http://schemas.openxmlformats.org/officeDocument/2006/relationships/settings" Target="/word/settings.xml" Id="R6e6e93b0df9e43b0" /><Relationship Type="http://schemas.openxmlformats.org/officeDocument/2006/relationships/image" Target="/word/media/7cb411b5-fe36-49df-b609-f72038a4521e.png" Id="R14ea50a8bee946fb" /></Relationships>
</file>