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fdf2669b3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76a2d480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Osage Junction,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88571b9644dc" /><Relationship Type="http://schemas.openxmlformats.org/officeDocument/2006/relationships/numbering" Target="/word/numbering.xml" Id="Rd92c748dc72e49a5" /><Relationship Type="http://schemas.openxmlformats.org/officeDocument/2006/relationships/settings" Target="/word/settings.xml" Id="Redc2afc5027740a3" /><Relationship Type="http://schemas.openxmlformats.org/officeDocument/2006/relationships/image" Target="/word/media/ffb7aa9d-e6a7-4fe2-9762-998a1d29003c.png" Id="R91a76a2d48034b37" /></Relationships>
</file>