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992cbff52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af5200e3a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Otter Kill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62f4ef8f946c0" /><Relationship Type="http://schemas.openxmlformats.org/officeDocument/2006/relationships/numbering" Target="/word/numbering.xml" Id="R654f087ed5814356" /><Relationship Type="http://schemas.openxmlformats.org/officeDocument/2006/relationships/settings" Target="/word/settings.xml" Id="Ra8eccbe5aa3741f8" /><Relationship Type="http://schemas.openxmlformats.org/officeDocument/2006/relationships/image" Target="/word/media/51aaf927-190d-4ec9-857e-04a09f90bcdc.png" Id="R857af5200e3a44a4" /></Relationships>
</file>