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41056b32c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2b7052de4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Ouray,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a0ad7db534230" /><Relationship Type="http://schemas.openxmlformats.org/officeDocument/2006/relationships/numbering" Target="/word/numbering.xml" Id="Ra501b07376be4d1e" /><Relationship Type="http://schemas.openxmlformats.org/officeDocument/2006/relationships/settings" Target="/word/settings.xml" Id="R8f8a7f697be0411d" /><Relationship Type="http://schemas.openxmlformats.org/officeDocument/2006/relationships/image" Target="/word/media/dc850747-3b87-464f-a01d-405d2d4ce279.png" Id="R3ef2b7052de442a8" /></Relationships>
</file>