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8b3466e65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aefe6efa9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e7699fac94722" /><Relationship Type="http://schemas.openxmlformats.org/officeDocument/2006/relationships/numbering" Target="/word/numbering.xml" Id="R6f9cc87fe4874774" /><Relationship Type="http://schemas.openxmlformats.org/officeDocument/2006/relationships/settings" Target="/word/settings.xml" Id="R84d2acd9474540ef" /><Relationship Type="http://schemas.openxmlformats.org/officeDocument/2006/relationships/image" Target="/word/media/689c322a-ce54-48a2-bdd0-b6d6214f0155.png" Id="R8cfaefe6efa946f8" /></Relationships>
</file>