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6d98b368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90e7c50a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bdfdc5444704" /><Relationship Type="http://schemas.openxmlformats.org/officeDocument/2006/relationships/numbering" Target="/word/numbering.xml" Id="Ref55363eb09a496a" /><Relationship Type="http://schemas.openxmlformats.org/officeDocument/2006/relationships/settings" Target="/word/settings.xml" Id="R931a8dd5276145ca" /><Relationship Type="http://schemas.openxmlformats.org/officeDocument/2006/relationships/image" Target="/word/media/4ae086cb-7da3-40df-801d-1a584f5ee74c.png" Id="R86390e7c50ae4a3e" /></Relationships>
</file>