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2e9cae9a8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22bd74f9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Owego,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be8d8363e4c5c" /><Relationship Type="http://schemas.openxmlformats.org/officeDocument/2006/relationships/numbering" Target="/word/numbering.xml" Id="R8742f58299724f5f" /><Relationship Type="http://schemas.openxmlformats.org/officeDocument/2006/relationships/settings" Target="/word/settings.xml" Id="R1fc9bb3389df460d" /><Relationship Type="http://schemas.openxmlformats.org/officeDocument/2006/relationships/image" Target="/word/media/ea7164b1-f612-4fe7-9a3b-86df30b81cee.png" Id="Rf57e22bd74f94de3" /></Relationships>
</file>