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dae3ac4f0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f9b85ccdb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Owl Trap,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54881af7e4b69" /><Relationship Type="http://schemas.openxmlformats.org/officeDocument/2006/relationships/numbering" Target="/word/numbering.xml" Id="R47306c6b2c544d73" /><Relationship Type="http://schemas.openxmlformats.org/officeDocument/2006/relationships/settings" Target="/word/settings.xml" Id="Ra0b831ebd46e4774" /><Relationship Type="http://schemas.openxmlformats.org/officeDocument/2006/relationships/image" Target="/word/media/7b7be86e-756e-44c1-b67b-9d00f6c8358c.png" Id="Red7f9b85ccdb4c7f" /></Relationships>
</file>