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09425e35a14f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2381ac6e5348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Oxford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45f8eec48a49c3" /><Relationship Type="http://schemas.openxmlformats.org/officeDocument/2006/relationships/numbering" Target="/word/numbering.xml" Id="Rc371b12fbbde4ef7" /><Relationship Type="http://schemas.openxmlformats.org/officeDocument/2006/relationships/settings" Target="/word/settings.xml" Id="R66112d40794d4be1" /><Relationship Type="http://schemas.openxmlformats.org/officeDocument/2006/relationships/image" Target="/word/media/c7d3b25d-8204-4e59-b7f3-6935de7f993b.png" Id="R852381ac6e534882" /></Relationships>
</file>