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f083a43dde4b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fd10433d8247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Oxley,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b4237943894e42" /><Relationship Type="http://schemas.openxmlformats.org/officeDocument/2006/relationships/numbering" Target="/word/numbering.xml" Id="R146dc31e1f3c4f2f" /><Relationship Type="http://schemas.openxmlformats.org/officeDocument/2006/relationships/settings" Target="/word/settings.xml" Id="R011c57b55c50404e" /><Relationship Type="http://schemas.openxmlformats.org/officeDocument/2006/relationships/image" Target="/word/media/3686c4a6-ecc5-47ff-b64c-fcb47fe7f3d7.png" Id="Rf7fd10433d82477a" /></Relationships>
</file>