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5fc2b9a18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fedbba04b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fd6d9ddbe4287" /><Relationship Type="http://schemas.openxmlformats.org/officeDocument/2006/relationships/numbering" Target="/word/numbering.xml" Id="Rf3eeb5a8be064efc" /><Relationship Type="http://schemas.openxmlformats.org/officeDocument/2006/relationships/settings" Target="/word/settings.xml" Id="Rf014024b35eb49c7" /><Relationship Type="http://schemas.openxmlformats.org/officeDocument/2006/relationships/image" Target="/word/media/ccb5f7ed-a77d-4ceb-bd32-77ebeb640249.png" Id="R292fedbba04b40f0" /></Relationships>
</file>