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bfc27f28394e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9207f639214a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Ozora,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b45a84f02c4faf" /><Relationship Type="http://schemas.openxmlformats.org/officeDocument/2006/relationships/numbering" Target="/word/numbering.xml" Id="R9b82c9ab798b4ce7" /><Relationship Type="http://schemas.openxmlformats.org/officeDocument/2006/relationships/settings" Target="/word/settings.xml" Id="R58ff591350024ecb" /><Relationship Type="http://schemas.openxmlformats.org/officeDocument/2006/relationships/image" Target="/word/media/30090395-fcee-4d8d-850b-8ebf3eb10bcb.png" Id="Ra99207f639214aed" /></Relationships>
</file>