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4c411faf4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4f556e2f047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Pacatacan,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f60ff81566423d" /><Relationship Type="http://schemas.openxmlformats.org/officeDocument/2006/relationships/numbering" Target="/word/numbering.xml" Id="R8fe9dd80fc12464a" /><Relationship Type="http://schemas.openxmlformats.org/officeDocument/2006/relationships/settings" Target="/word/settings.xml" Id="R65802aaaf9294ea4" /><Relationship Type="http://schemas.openxmlformats.org/officeDocument/2006/relationships/image" Target="/word/media/c5f6f7d1-b4af-4c2b-9759-b12c5d3d185f.png" Id="R7de4f556e2f04751" /></Relationships>
</file>