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2f5cd95b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967eb06f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Pacifica,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ae817a2094d42" /><Relationship Type="http://schemas.openxmlformats.org/officeDocument/2006/relationships/numbering" Target="/word/numbering.xml" Id="R79856ca687744c89" /><Relationship Type="http://schemas.openxmlformats.org/officeDocument/2006/relationships/settings" Target="/word/settings.xml" Id="R34c26c79b8364722" /><Relationship Type="http://schemas.openxmlformats.org/officeDocument/2006/relationships/image" Target="/word/media/4ad56984-c76d-47a9-9b78-4aca89bc7a8e.png" Id="Rbfb9967eb06f478e" /></Relationships>
</file>