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b2f8909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a3a342d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Packanack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db90b21234cb9" /><Relationship Type="http://schemas.openxmlformats.org/officeDocument/2006/relationships/numbering" Target="/word/numbering.xml" Id="R0843f021c24e4b35" /><Relationship Type="http://schemas.openxmlformats.org/officeDocument/2006/relationships/settings" Target="/word/settings.xml" Id="R61668d58da1b467f" /><Relationship Type="http://schemas.openxmlformats.org/officeDocument/2006/relationships/image" Target="/word/media/78b4ea7a-3a4e-4b20-aa8b-cc849fd61bc2.png" Id="Rd6c1a3a342da45aa" /></Relationships>
</file>