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97182290d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cf0263df9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Packards Bend,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ada5f46ae4914" /><Relationship Type="http://schemas.openxmlformats.org/officeDocument/2006/relationships/numbering" Target="/word/numbering.xml" Id="R2430aa223f524f97" /><Relationship Type="http://schemas.openxmlformats.org/officeDocument/2006/relationships/settings" Target="/word/settings.xml" Id="R6376e33334e54c51" /><Relationship Type="http://schemas.openxmlformats.org/officeDocument/2006/relationships/image" Target="/word/media/177d444b-ce39-4918-8035-c464449cc537.png" Id="R333cf0263df94c85" /></Relationships>
</file>