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1bdf021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a1b49033b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Packs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8502d02eb4457" /><Relationship Type="http://schemas.openxmlformats.org/officeDocument/2006/relationships/numbering" Target="/word/numbering.xml" Id="R1dc3b741b63a44b5" /><Relationship Type="http://schemas.openxmlformats.org/officeDocument/2006/relationships/settings" Target="/word/settings.xml" Id="R96ae54a8b5e5430c" /><Relationship Type="http://schemas.openxmlformats.org/officeDocument/2006/relationships/image" Target="/word/media/16ef9eaf-2a6b-4764-92ab-1c8c0421a492.png" Id="R090a1b49033b418c" /></Relationships>
</file>