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8fab25e2d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20df1999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b882b65794e75" /><Relationship Type="http://schemas.openxmlformats.org/officeDocument/2006/relationships/numbering" Target="/word/numbering.xml" Id="R91a9e645c7794ae3" /><Relationship Type="http://schemas.openxmlformats.org/officeDocument/2006/relationships/settings" Target="/word/settings.xml" Id="R2b216a07514a415d" /><Relationship Type="http://schemas.openxmlformats.org/officeDocument/2006/relationships/image" Target="/word/media/ec3ecd9a-fb95-4df2-93a0-b25c1cb3fa3b.png" Id="R177320df19994b13" /></Relationships>
</file>