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e1cc93a52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2c2d8a9ec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Palmer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33619e24e4d90" /><Relationship Type="http://schemas.openxmlformats.org/officeDocument/2006/relationships/numbering" Target="/word/numbering.xml" Id="R1dce055f1029453e" /><Relationship Type="http://schemas.openxmlformats.org/officeDocument/2006/relationships/settings" Target="/word/settings.xml" Id="R094462ccaba84260" /><Relationship Type="http://schemas.openxmlformats.org/officeDocument/2006/relationships/image" Target="/word/media/006173b8-5627-468d-bfc9-c1a63f2b563c.png" Id="R67f2c2d8a9ec453c" /></Relationships>
</file>