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5d6ec9dec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01bacdc46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Palmetto Fort,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151ab273b4137" /><Relationship Type="http://schemas.openxmlformats.org/officeDocument/2006/relationships/numbering" Target="/word/numbering.xml" Id="R8a62517ff730428b" /><Relationship Type="http://schemas.openxmlformats.org/officeDocument/2006/relationships/settings" Target="/word/settings.xml" Id="R1f586dfc82914bc6" /><Relationship Type="http://schemas.openxmlformats.org/officeDocument/2006/relationships/image" Target="/word/media/5abeae12-94bc-498d-a11f-0b11b2367f8f.png" Id="R37301bacdc46425c" /></Relationships>
</file>