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4ef11d340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8c15bb67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Pamelia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27d28c7e3460b" /><Relationship Type="http://schemas.openxmlformats.org/officeDocument/2006/relationships/numbering" Target="/word/numbering.xml" Id="R36fd43e9c4e04ae9" /><Relationship Type="http://schemas.openxmlformats.org/officeDocument/2006/relationships/settings" Target="/word/settings.xml" Id="R2149fc35f9454a7d" /><Relationship Type="http://schemas.openxmlformats.org/officeDocument/2006/relationships/image" Target="/word/media/269978dd-3e77-4043-bb86-7518b821922a.png" Id="R1068c15bb67545e0" /></Relationships>
</file>