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2ec3ea614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69e0091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Panguitch,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b84d8947459b" /><Relationship Type="http://schemas.openxmlformats.org/officeDocument/2006/relationships/numbering" Target="/word/numbering.xml" Id="R870d3160d787459c" /><Relationship Type="http://schemas.openxmlformats.org/officeDocument/2006/relationships/settings" Target="/word/settings.xml" Id="R291e0f386c0d4b82" /><Relationship Type="http://schemas.openxmlformats.org/officeDocument/2006/relationships/image" Target="/word/media/5c56d8da-c17b-4555-b4b5-e619d95abf3e.png" Id="Rf0db69e0091549ee" /></Relationships>
</file>