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5062bcb1b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7dc0b226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3f6c080da45b3" /><Relationship Type="http://schemas.openxmlformats.org/officeDocument/2006/relationships/numbering" Target="/word/numbering.xml" Id="Rfc916da6bc474dd2" /><Relationship Type="http://schemas.openxmlformats.org/officeDocument/2006/relationships/settings" Target="/word/settings.xml" Id="R6c67b28418414ebb" /><Relationship Type="http://schemas.openxmlformats.org/officeDocument/2006/relationships/image" Target="/word/media/38c2680f-52eb-4aa2-8dfc-bf24b00aa0e0.png" Id="R11b7dc0b22634bfc" /></Relationships>
</file>