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f1f5752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83266ad1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Paraclifta,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f0b57c004897" /><Relationship Type="http://schemas.openxmlformats.org/officeDocument/2006/relationships/numbering" Target="/word/numbering.xml" Id="R4b74a6fec1924975" /><Relationship Type="http://schemas.openxmlformats.org/officeDocument/2006/relationships/settings" Target="/word/settings.xml" Id="R9038f14fbd48475a" /><Relationship Type="http://schemas.openxmlformats.org/officeDocument/2006/relationships/image" Target="/word/media/f79bc1a4-540e-43ac-a4c5-d8772e6acc13.png" Id="R2c783266ad184e61" /></Relationships>
</file>