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e2cd7647a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0fc716ed2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Paradis,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e9d0981614bf3" /><Relationship Type="http://schemas.openxmlformats.org/officeDocument/2006/relationships/numbering" Target="/word/numbering.xml" Id="R2f9f87f438464eb1" /><Relationship Type="http://schemas.openxmlformats.org/officeDocument/2006/relationships/settings" Target="/word/settings.xml" Id="Rfb9ae5aebc6343ba" /><Relationship Type="http://schemas.openxmlformats.org/officeDocument/2006/relationships/image" Target="/word/media/69424d1f-19a9-44d5-a4d8-507227c1a7fc.png" Id="R8330fc716ed24910" /></Relationships>
</file>