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27210fa30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e7d9e8a0f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9dab5b35049c9" /><Relationship Type="http://schemas.openxmlformats.org/officeDocument/2006/relationships/numbering" Target="/word/numbering.xml" Id="R7694f3bb60bb4850" /><Relationship Type="http://schemas.openxmlformats.org/officeDocument/2006/relationships/settings" Target="/word/settings.xml" Id="R776c1625581d4156" /><Relationship Type="http://schemas.openxmlformats.org/officeDocument/2006/relationships/image" Target="/word/media/16e83c76-c6b3-481f-a3fb-6e7e070c86d5.png" Id="R508e7d9e8a0f405d" /></Relationships>
</file>