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d56f377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9392ae2e5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Parhams,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79c5fca6e41cf" /><Relationship Type="http://schemas.openxmlformats.org/officeDocument/2006/relationships/numbering" Target="/word/numbering.xml" Id="Rffd0e051fdce48ab" /><Relationship Type="http://schemas.openxmlformats.org/officeDocument/2006/relationships/settings" Target="/word/settings.xml" Id="Rc4df6c70639d4a42" /><Relationship Type="http://schemas.openxmlformats.org/officeDocument/2006/relationships/image" Target="/word/media/168c2547-8566-4af4-8557-8b4ca5a7d9ee.png" Id="R5289392ae2e5413b" /></Relationships>
</file>