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a549294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7770fa797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Court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8d5a62234a69" /><Relationship Type="http://schemas.openxmlformats.org/officeDocument/2006/relationships/numbering" Target="/word/numbering.xml" Id="Re7a7fa8d66c94880" /><Relationship Type="http://schemas.openxmlformats.org/officeDocument/2006/relationships/settings" Target="/word/settings.xml" Id="R82220695d554442f" /><Relationship Type="http://schemas.openxmlformats.org/officeDocument/2006/relationships/image" Target="/word/media/239e9ba8-bb9b-4cd3-b491-acc31a20591c.png" Id="Rf9c7770fa7974162" /></Relationships>
</file>