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2a13da4d8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5befbf0f5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Paris Villa,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9bea09ac74096" /><Relationship Type="http://schemas.openxmlformats.org/officeDocument/2006/relationships/numbering" Target="/word/numbering.xml" Id="Rcbc33a0ff313406f" /><Relationship Type="http://schemas.openxmlformats.org/officeDocument/2006/relationships/settings" Target="/word/settings.xml" Id="R1f3a7da3d73d4571" /><Relationship Type="http://schemas.openxmlformats.org/officeDocument/2006/relationships/image" Target="/word/media/af0156c1-f575-40dd-97b0-c387b92c658a.png" Id="R7265befbf0f54a6e" /></Relationships>
</file>