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3949df0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e271bba68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Place Homes,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edd498f5477a" /><Relationship Type="http://schemas.openxmlformats.org/officeDocument/2006/relationships/numbering" Target="/word/numbering.xml" Id="R0622c539952c48b9" /><Relationship Type="http://schemas.openxmlformats.org/officeDocument/2006/relationships/settings" Target="/word/settings.xml" Id="R7ec126e6dbc44f8e" /><Relationship Type="http://schemas.openxmlformats.org/officeDocument/2006/relationships/image" Target="/word/media/f6cdf1a9-6e0b-4385-a6bc-8298fed57729.png" Id="R836e271bba6843a4" /></Relationships>
</file>