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544264f80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316abddc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748df2d254574" /><Relationship Type="http://schemas.openxmlformats.org/officeDocument/2006/relationships/numbering" Target="/word/numbering.xml" Id="R1570567c7cb14101" /><Relationship Type="http://schemas.openxmlformats.org/officeDocument/2006/relationships/settings" Target="/word/settings.xml" Id="R666347689cb44a2b" /><Relationship Type="http://schemas.openxmlformats.org/officeDocument/2006/relationships/image" Target="/word/media/11d2bcdf-3ac5-4abd-930d-36cbbb995deb.png" Id="R04b316abddcd44ca" /></Relationships>
</file>