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662d27e0e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e5634bff8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Villas,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e35fdc5374223" /><Relationship Type="http://schemas.openxmlformats.org/officeDocument/2006/relationships/numbering" Target="/word/numbering.xml" Id="R3fc5c527cbed42d8" /><Relationship Type="http://schemas.openxmlformats.org/officeDocument/2006/relationships/settings" Target="/word/settings.xml" Id="Rb5eda78059f84293" /><Relationship Type="http://schemas.openxmlformats.org/officeDocument/2006/relationships/image" Target="/word/media/6b0dfbe9-fdbb-4f36-9ce5-6462afae99c4.png" Id="R9dfe5634bff84bfd" /></Relationships>
</file>