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d2fb8c8dd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3dca2d971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a224b4e784a92" /><Relationship Type="http://schemas.openxmlformats.org/officeDocument/2006/relationships/numbering" Target="/word/numbering.xml" Id="Rb7bdb5f153fc445d" /><Relationship Type="http://schemas.openxmlformats.org/officeDocument/2006/relationships/settings" Target="/word/settings.xml" Id="R43c77bb500554d4a" /><Relationship Type="http://schemas.openxmlformats.org/officeDocument/2006/relationships/image" Target="/word/media/acb2f0a3-b96c-4317-be17-d63018fd261d.png" Id="R3c83dca2d9714d40" /></Relationships>
</file>