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2f82b305c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ae2275865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Parkland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f616a66ed4658" /><Relationship Type="http://schemas.openxmlformats.org/officeDocument/2006/relationships/numbering" Target="/word/numbering.xml" Id="Rc8da8913df874461" /><Relationship Type="http://schemas.openxmlformats.org/officeDocument/2006/relationships/settings" Target="/word/settings.xml" Id="Ra678ec3969ce4371" /><Relationship Type="http://schemas.openxmlformats.org/officeDocument/2006/relationships/image" Target="/word/media/d59e012f-6987-4ada-ae9c-e6f7d8afac9a.png" Id="Rb0bae22758654098" /></Relationships>
</file>