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66f97fb1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939356d01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b5ae8cb144d44" /><Relationship Type="http://schemas.openxmlformats.org/officeDocument/2006/relationships/numbering" Target="/word/numbering.xml" Id="R024f6c3eb058450b" /><Relationship Type="http://schemas.openxmlformats.org/officeDocument/2006/relationships/settings" Target="/word/settings.xml" Id="R5a4e3b7ace324535" /><Relationship Type="http://schemas.openxmlformats.org/officeDocument/2006/relationships/image" Target="/word/media/e6e7d7bc-dc56-4a54-8c88-6ab30632fc01.png" Id="R87d939356d014d39" /></Relationships>
</file>