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b8b5f88f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e3609b28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d71f858b440f6" /><Relationship Type="http://schemas.openxmlformats.org/officeDocument/2006/relationships/numbering" Target="/word/numbering.xml" Id="R2b8f5cb699d94df2" /><Relationship Type="http://schemas.openxmlformats.org/officeDocument/2006/relationships/settings" Target="/word/settings.xml" Id="R08ed0c6c4f8f4af5" /><Relationship Type="http://schemas.openxmlformats.org/officeDocument/2006/relationships/image" Target="/word/media/853156ee-623c-4d5d-a180-c8ee10229152.png" Id="Rc78e3609b2814520" /></Relationships>
</file>