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8127088fb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2fb25c2e1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Pascoag,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db050437942cc" /><Relationship Type="http://schemas.openxmlformats.org/officeDocument/2006/relationships/numbering" Target="/word/numbering.xml" Id="R2428e83933a04b66" /><Relationship Type="http://schemas.openxmlformats.org/officeDocument/2006/relationships/settings" Target="/word/settings.xml" Id="Raf5c63313fa842ec" /><Relationship Type="http://schemas.openxmlformats.org/officeDocument/2006/relationships/image" Target="/word/media/6c886d89-a759-428c-baae-2a955f76c68a.png" Id="Rc792fb25c2e14f5d" /></Relationships>
</file>